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9A3" w:rsidRPr="007949A3" w:rsidRDefault="007949A3" w:rsidP="000E4556">
      <w:pPr>
        <w:jc w:val="center"/>
        <w:rPr>
          <w:rFonts w:ascii="AR CENA" w:hAnsi="AR CENA"/>
          <w:sz w:val="36"/>
          <w:szCs w:val="36"/>
        </w:rPr>
      </w:pPr>
      <w:r w:rsidRPr="007949A3">
        <w:rPr>
          <w:rFonts w:ascii="AR CENA" w:hAnsi="AR CENA"/>
          <w:sz w:val="36"/>
          <w:szCs w:val="36"/>
        </w:rPr>
        <w:t>Death And Dying Class notes</w:t>
      </w:r>
    </w:p>
    <w:p w:rsidR="007949A3" w:rsidRPr="005E4E47" w:rsidRDefault="007949A3" w:rsidP="007949A3">
      <w:pPr>
        <w:jc w:val="center"/>
        <w:rPr>
          <w:rFonts w:ascii="AR CENA" w:hAnsi="AR CENA"/>
        </w:rPr>
      </w:pPr>
    </w:p>
    <w:p w:rsidR="007949A3" w:rsidRPr="005E4E47" w:rsidRDefault="007949A3" w:rsidP="007949A3">
      <w:pPr>
        <w:rPr>
          <w:rFonts w:ascii="AR CENA" w:hAnsi="AR CENA"/>
        </w:rPr>
      </w:pPr>
      <w:r w:rsidRPr="005E4E47">
        <w:rPr>
          <w:rFonts w:ascii="AR CENA" w:hAnsi="AR CENA"/>
        </w:rPr>
        <w:t xml:space="preserve">What is </w:t>
      </w:r>
      <w:proofErr w:type="spellStart"/>
      <w:r w:rsidRPr="005E4E47">
        <w:rPr>
          <w:rFonts w:ascii="AR CENA" w:hAnsi="AR CENA"/>
        </w:rPr>
        <w:t>thanatology</w:t>
      </w:r>
      <w:proofErr w:type="spellEnd"/>
      <w:r w:rsidRPr="005E4E47">
        <w:rPr>
          <w:rFonts w:ascii="AR CENA" w:hAnsi="AR CENA"/>
        </w:rPr>
        <w:t>? _________________________________________________________________________</w:t>
      </w:r>
    </w:p>
    <w:p w:rsidR="007949A3" w:rsidRPr="005E4E47" w:rsidRDefault="007949A3" w:rsidP="007949A3">
      <w:pPr>
        <w:rPr>
          <w:rFonts w:ascii="AR CENA" w:hAnsi="AR CENA"/>
        </w:rPr>
      </w:pPr>
      <w:r>
        <w:rPr>
          <w:rFonts w:ascii="AR CENA" w:hAnsi="AR CENA"/>
        </w:rPr>
        <w:t xml:space="preserve">What does </w:t>
      </w:r>
      <w:proofErr w:type="spellStart"/>
      <w:r>
        <w:rPr>
          <w:rFonts w:ascii="AR CENA" w:hAnsi="AR CENA"/>
        </w:rPr>
        <w:t>thanat</w:t>
      </w:r>
      <w:r w:rsidRPr="005E4E47">
        <w:rPr>
          <w:rFonts w:ascii="AR CENA" w:hAnsi="AR CENA"/>
        </w:rPr>
        <w:t>ology</w:t>
      </w:r>
      <w:proofErr w:type="spellEnd"/>
      <w:r w:rsidRPr="005E4E47">
        <w:rPr>
          <w:rFonts w:ascii="AR CENA" w:hAnsi="AR CENA"/>
        </w:rPr>
        <w:t xml:space="preserve"> have to do with psychology?! ___________________________________________________ _______________________________________________________________________________________</w:t>
      </w:r>
    </w:p>
    <w:p w:rsidR="007949A3" w:rsidRPr="005E4E47" w:rsidRDefault="007949A3" w:rsidP="007949A3">
      <w:pPr>
        <w:rPr>
          <w:rFonts w:ascii="AR CENA" w:hAnsi="AR CENA"/>
        </w:rPr>
      </w:pPr>
      <w:r w:rsidRPr="005E4E47">
        <w:rPr>
          <w:rFonts w:ascii="AR CENA" w:hAnsi="AR CENA"/>
        </w:rPr>
        <w:t xml:space="preserve">Who is Elizabeth </w:t>
      </w:r>
      <w:proofErr w:type="spellStart"/>
      <w:r w:rsidRPr="005E4E47">
        <w:rPr>
          <w:rFonts w:ascii="AR CENA" w:hAnsi="AR CENA"/>
        </w:rPr>
        <w:t>Kübler</w:t>
      </w:r>
      <w:proofErr w:type="spellEnd"/>
      <w:r w:rsidRPr="005E4E47">
        <w:rPr>
          <w:rFonts w:ascii="AR CENA" w:hAnsi="AR CENA"/>
        </w:rPr>
        <w:t>-Ross</w:t>
      </w:r>
      <w:r>
        <w:rPr>
          <w:rFonts w:ascii="AR CENA" w:hAnsi="AR CENA"/>
        </w:rPr>
        <w:t>? __________________________________________________________________</w:t>
      </w:r>
    </w:p>
    <w:p w:rsidR="007949A3" w:rsidRDefault="007949A3" w:rsidP="007949A3">
      <w:pPr>
        <w:rPr>
          <w:rFonts w:ascii="AR CENA" w:hAnsi="AR CENA"/>
        </w:rPr>
      </w:pPr>
    </w:p>
    <w:p w:rsidR="007949A3" w:rsidRPr="005E4E47" w:rsidRDefault="007949A3" w:rsidP="007949A3">
      <w:pPr>
        <w:jc w:val="center"/>
        <w:rPr>
          <w:rFonts w:ascii="AR CENA" w:hAnsi="AR CENA"/>
          <w:b/>
          <w:sz w:val="28"/>
          <w:szCs w:val="28"/>
        </w:rPr>
      </w:pPr>
      <w:proofErr w:type="spellStart"/>
      <w:r w:rsidRPr="005E4E47">
        <w:rPr>
          <w:rFonts w:ascii="AR CENA" w:hAnsi="AR CENA"/>
          <w:b/>
          <w:sz w:val="28"/>
          <w:szCs w:val="28"/>
        </w:rPr>
        <w:t>Kübler</w:t>
      </w:r>
      <w:proofErr w:type="spellEnd"/>
      <w:r w:rsidRPr="005E4E47">
        <w:rPr>
          <w:rFonts w:ascii="AR CENA" w:hAnsi="AR CENA"/>
          <w:b/>
          <w:sz w:val="28"/>
          <w:szCs w:val="28"/>
        </w:rPr>
        <w:t>-Ross’ Stages of Death and Dying</w:t>
      </w:r>
    </w:p>
    <w:p w:rsidR="007949A3" w:rsidRDefault="007949A3" w:rsidP="007949A3">
      <w:pPr>
        <w:jc w:val="center"/>
        <w:rPr>
          <w:rFonts w:ascii="AR CENA" w:hAnsi="AR CE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4"/>
        <w:gridCol w:w="2754"/>
        <w:gridCol w:w="2754"/>
        <w:gridCol w:w="2754"/>
      </w:tblGrid>
      <w:tr w:rsidR="007949A3" w:rsidRPr="00AD3AFF" w:rsidTr="00AD4B22">
        <w:tc>
          <w:tcPr>
            <w:tcW w:w="2754" w:type="dxa"/>
            <w:shd w:val="clear" w:color="auto" w:fill="D9D9D9"/>
          </w:tcPr>
          <w:p w:rsidR="007949A3" w:rsidRPr="00AD3AFF" w:rsidRDefault="007949A3" w:rsidP="00AD4B22">
            <w:pPr>
              <w:jc w:val="center"/>
              <w:rPr>
                <w:rFonts w:ascii="AR CENA" w:hAnsi="AR CENA"/>
                <w:sz w:val="48"/>
                <w:szCs w:val="48"/>
              </w:rPr>
            </w:pPr>
            <w:r w:rsidRPr="00AD3AFF">
              <w:rPr>
                <w:rFonts w:ascii="AR CENA" w:hAnsi="AR CENA"/>
                <w:sz w:val="48"/>
                <w:szCs w:val="48"/>
              </w:rPr>
              <w:t>Stage #</w:t>
            </w:r>
          </w:p>
        </w:tc>
        <w:tc>
          <w:tcPr>
            <w:tcW w:w="2754" w:type="dxa"/>
          </w:tcPr>
          <w:p w:rsidR="007949A3" w:rsidRPr="00AD3AFF" w:rsidRDefault="007949A3" w:rsidP="00AD4B22">
            <w:pPr>
              <w:jc w:val="center"/>
              <w:rPr>
                <w:rFonts w:ascii="AR CENA" w:hAnsi="AR CENA"/>
                <w:sz w:val="48"/>
                <w:szCs w:val="48"/>
              </w:rPr>
            </w:pPr>
            <w:r w:rsidRPr="00AD3AFF">
              <w:rPr>
                <w:rFonts w:ascii="AR CENA" w:hAnsi="AR CENA"/>
                <w:sz w:val="48"/>
                <w:szCs w:val="48"/>
              </w:rPr>
              <w:t>Stage Name</w:t>
            </w:r>
          </w:p>
        </w:tc>
        <w:tc>
          <w:tcPr>
            <w:tcW w:w="2754" w:type="dxa"/>
          </w:tcPr>
          <w:p w:rsidR="007949A3" w:rsidRPr="00AD3AFF" w:rsidRDefault="007949A3" w:rsidP="00AD4B22">
            <w:pPr>
              <w:jc w:val="center"/>
              <w:rPr>
                <w:rFonts w:ascii="AR CENA" w:hAnsi="AR CENA"/>
                <w:sz w:val="36"/>
                <w:szCs w:val="36"/>
              </w:rPr>
            </w:pPr>
            <w:r w:rsidRPr="00AD3AFF">
              <w:rPr>
                <w:rFonts w:ascii="AR CENA" w:hAnsi="AR CENA"/>
                <w:sz w:val="36"/>
                <w:szCs w:val="36"/>
              </w:rPr>
              <w:t>What is this person doing?</w:t>
            </w:r>
          </w:p>
        </w:tc>
        <w:tc>
          <w:tcPr>
            <w:tcW w:w="2754" w:type="dxa"/>
          </w:tcPr>
          <w:p w:rsidR="007949A3" w:rsidRPr="00AD3AFF" w:rsidRDefault="007949A3" w:rsidP="00AD4B22">
            <w:pPr>
              <w:jc w:val="center"/>
              <w:rPr>
                <w:rFonts w:ascii="AR CENA" w:hAnsi="AR CENA"/>
                <w:sz w:val="36"/>
                <w:szCs w:val="36"/>
              </w:rPr>
            </w:pPr>
            <w:r w:rsidRPr="00AD3AFF">
              <w:rPr>
                <w:rFonts w:ascii="AR CENA" w:hAnsi="AR CENA"/>
                <w:sz w:val="36"/>
                <w:szCs w:val="36"/>
              </w:rPr>
              <w:t>What is this person thinking?</w:t>
            </w:r>
          </w:p>
        </w:tc>
      </w:tr>
      <w:tr w:rsidR="007949A3" w:rsidRPr="00AD3AFF" w:rsidTr="00AD4B22">
        <w:tc>
          <w:tcPr>
            <w:tcW w:w="2754" w:type="dxa"/>
            <w:shd w:val="clear" w:color="auto" w:fill="D9D9D9"/>
          </w:tcPr>
          <w:p w:rsidR="007949A3" w:rsidRPr="00AD3AFF" w:rsidRDefault="007949A3" w:rsidP="00AD4B22">
            <w:pPr>
              <w:rPr>
                <w:rFonts w:ascii="AR CENA" w:hAnsi="AR CENA"/>
                <w:sz w:val="48"/>
                <w:szCs w:val="48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  <w:sz w:val="48"/>
                <w:szCs w:val="48"/>
              </w:rPr>
            </w:pPr>
            <w:r w:rsidRPr="00AD3AFF">
              <w:rPr>
                <w:rFonts w:ascii="AR CENA" w:hAnsi="AR CENA"/>
                <w:sz w:val="48"/>
                <w:szCs w:val="48"/>
              </w:rPr>
              <w:t>1</w:t>
            </w:r>
          </w:p>
          <w:p w:rsidR="007949A3" w:rsidRPr="00AD3AFF" w:rsidRDefault="007949A3" w:rsidP="00AD4B22">
            <w:pPr>
              <w:rPr>
                <w:rFonts w:ascii="AR CENA" w:hAnsi="AR CENA"/>
                <w:sz w:val="48"/>
                <w:szCs w:val="48"/>
              </w:rPr>
            </w:pP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Denial</w:t>
            </w: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-refuse treatment</w:t>
            </w: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-act like nothing is wrong</w:t>
            </w: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-insist that the doctor is wrong</w:t>
            </w: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</w:p>
        </w:tc>
      </w:tr>
      <w:tr w:rsidR="007949A3" w:rsidRPr="00AD3AFF" w:rsidTr="00AD4B22">
        <w:tc>
          <w:tcPr>
            <w:tcW w:w="2754" w:type="dxa"/>
            <w:shd w:val="clear" w:color="auto" w:fill="D9D9D9"/>
          </w:tcPr>
          <w:p w:rsidR="007949A3" w:rsidRPr="00AD3AFF" w:rsidRDefault="007949A3" w:rsidP="00AD4B22">
            <w:pPr>
              <w:rPr>
                <w:rFonts w:ascii="AR CENA" w:hAnsi="AR CENA"/>
                <w:sz w:val="48"/>
                <w:szCs w:val="48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  <w:sz w:val="48"/>
                <w:szCs w:val="48"/>
              </w:rPr>
            </w:pPr>
            <w:r w:rsidRPr="00AD3AFF">
              <w:rPr>
                <w:rFonts w:ascii="AR CENA" w:hAnsi="AR CENA"/>
                <w:sz w:val="48"/>
                <w:szCs w:val="48"/>
              </w:rPr>
              <w:t>2</w:t>
            </w:r>
          </w:p>
          <w:p w:rsidR="007949A3" w:rsidRPr="00AD3AFF" w:rsidRDefault="007949A3" w:rsidP="00AD4B22">
            <w:pPr>
              <w:rPr>
                <w:rFonts w:ascii="AR CENA" w:hAnsi="AR CENA"/>
                <w:sz w:val="48"/>
                <w:szCs w:val="48"/>
              </w:rPr>
            </w:pP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Anger</w:t>
            </w: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-want to be alone (alienation)</w:t>
            </w: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-anger at EVERYTHING</w:t>
            </w: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</w:p>
        </w:tc>
      </w:tr>
      <w:tr w:rsidR="007949A3" w:rsidRPr="00AD3AFF" w:rsidTr="00AD4B22">
        <w:tc>
          <w:tcPr>
            <w:tcW w:w="2754" w:type="dxa"/>
            <w:shd w:val="clear" w:color="auto" w:fill="D9D9D9"/>
          </w:tcPr>
          <w:p w:rsidR="007949A3" w:rsidRPr="00AD3AFF" w:rsidRDefault="007949A3" w:rsidP="00AD4B22">
            <w:pPr>
              <w:rPr>
                <w:rFonts w:ascii="AR CENA" w:hAnsi="AR CENA"/>
                <w:sz w:val="48"/>
                <w:szCs w:val="48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  <w:sz w:val="48"/>
                <w:szCs w:val="48"/>
              </w:rPr>
            </w:pPr>
            <w:r w:rsidRPr="00AD3AFF">
              <w:rPr>
                <w:rFonts w:ascii="AR CENA" w:hAnsi="AR CENA"/>
                <w:sz w:val="48"/>
                <w:szCs w:val="48"/>
              </w:rPr>
              <w:t>3</w:t>
            </w:r>
          </w:p>
          <w:p w:rsidR="007949A3" w:rsidRPr="00AD3AFF" w:rsidRDefault="007949A3" w:rsidP="00AD4B22">
            <w:pPr>
              <w:rPr>
                <w:rFonts w:ascii="AR CENA" w:hAnsi="AR CENA"/>
                <w:sz w:val="48"/>
                <w:szCs w:val="48"/>
              </w:rPr>
            </w:pP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 xml:space="preserve">Bargaining </w:t>
            </w: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-make promises</w:t>
            </w: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</w:p>
        </w:tc>
      </w:tr>
      <w:tr w:rsidR="007949A3" w:rsidRPr="00AD3AFF" w:rsidTr="00AD4B22">
        <w:tc>
          <w:tcPr>
            <w:tcW w:w="2754" w:type="dxa"/>
            <w:shd w:val="clear" w:color="auto" w:fill="D9D9D9"/>
          </w:tcPr>
          <w:p w:rsidR="007949A3" w:rsidRPr="00AD3AFF" w:rsidRDefault="007949A3" w:rsidP="00AD4B22">
            <w:pPr>
              <w:rPr>
                <w:rFonts w:ascii="AR CENA" w:hAnsi="AR CENA"/>
                <w:sz w:val="48"/>
                <w:szCs w:val="48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  <w:sz w:val="48"/>
                <w:szCs w:val="48"/>
              </w:rPr>
            </w:pPr>
            <w:r w:rsidRPr="00AD3AFF">
              <w:rPr>
                <w:rFonts w:ascii="AR CENA" w:hAnsi="AR CENA"/>
                <w:sz w:val="48"/>
                <w:szCs w:val="48"/>
              </w:rPr>
              <w:t>4</w:t>
            </w:r>
          </w:p>
          <w:p w:rsidR="007949A3" w:rsidRPr="00AD3AFF" w:rsidRDefault="007949A3" w:rsidP="00AD4B22">
            <w:pPr>
              <w:rPr>
                <w:rFonts w:ascii="AR CENA" w:hAnsi="AR CENA"/>
                <w:sz w:val="48"/>
                <w:szCs w:val="48"/>
              </w:rPr>
            </w:pP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Depression</w:t>
            </w: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-stop doing things normally enjoy</w:t>
            </w: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7949A3">
            <w:pPr>
              <w:jc w:val="center"/>
              <w:rPr>
                <w:rFonts w:ascii="AR CENA" w:hAnsi="AR CENA"/>
              </w:rPr>
            </w:pPr>
          </w:p>
        </w:tc>
      </w:tr>
      <w:tr w:rsidR="007949A3" w:rsidRPr="00AD3AFF" w:rsidTr="00AD4B22">
        <w:tc>
          <w:tcPr>
            <w:tcW w:w="2754" w:type="dxa"/>
            <w:shd w:val="clear" w:color="auto" w:fill="D9D9D9"/>
          </w:tcPr>
          <w:p w:rsidR="007949A3" w:rsidRPr="00AD3AFF" w:rsidRDefault="007949A3" w:rsidP="00AD4B22">
            <w:pPr>
              <w:rPr>
                <w:rFonts w:ascii="AR CENA" w:hAnsi="AR CENA"/>
                <w:sz w:val="48"/>
                <w:szCs w:val="48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  <w:sz w:val="48"/>
                <w:szCs w:val="48"/>
              </w:rPr>
            </w:pPr>
            <w:r w:rsidRPr="00AD3AFF">
              <w:rPr>
                <w:rFonts w:ascii="AR CENA" w:hAnsi="AR CENA"/>
                <w:sz w:val="48"/>
                <w:szCs w:val="48"/>
              </w:rPr>
              <w:t>5</w:t>
            </w:r>
          </w:p>
          <w:p w:rsidR="007949A3" w:rsidRPr="00AD3AFF" w:rsidRDefault="007949A3" w:rsidP="00AD4B22">
            <w:pPr>
              <w:rPr>
                <w:rFonts w:ascii="AR CENA" w:hAnsi="AR CENA"/>
                <w:sz w:val="48"/>
                <w:szCs w:val="48"/>
              </w:rPr>
            </w:pP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Acceptance</w:t>
            </w: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  <w:r>
              <w:rPr>
                <w:rFonts w:ascii="AR CENA" w:hAnsi="AR CENA"/>
              </w:rPr>
              <w:t>-act calm</w:t>
            </w:r>
          </w:p>
        </w:tc>
        <w:tc>
          <w:tcPr>
            <w:tcW w:w="2754" w:type="dxa"/>
          </w:tcPr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Default="007949A3" w:rsidP="00AD4B22">
            <w:pPr>
              <w:jc w:val="center"/>
              <w:rPr>
                <w:rFonts w:ascii="AR CENA" w:hAnsi="AR CENA"/>
              </w:rPr>
            </w:pPr>
          </w:p>
          <w:p w:rsidR="007949A3" w:rsidRPr="00AD3AFF" w:rsidRDefault="007949A3" w:rsidP="00AD4B22">
            <w:pPr>
              <w:jc w:val="center"/>
              <w:rPr>
                <w:rFonts w:ascii="AR CENA" w:hAnsi="AR CENA"/>
              </w:rPr>
            </w:pPr>
          </w:p>
        </w:tc>
      </w:tr>
    </w:tbl>
    <w:p w:rsidR="007949A3" w:rsidRDefault="007949A3" w:rsidP="007949A3">
      <w:pPr>
        <w:jc w:val="center"/>
        <w:rPr>
          <w:rFonts w:ascii="AR CENA" w:hAnsi="AR CENA"/>
        </w:rPr>
      </w:pPr>
    </w:p>
    <w:p w:rsidR="007949A3" w:rsidRDefault="007949A3" w:rsidP="007949A3">
      <w:pPr>
        <w:rPr>
          <w:rFonts w:ascii="AR CENA" w:hAnsi="AR CENA"/>
          <w:b/>
        </w:rPr>
      </w:pPr>
      <w:r>
        <w:rPr>
          <w:rFonts w:ascii="AR CENA" w:hAnsi="AR CENA"/>
          <w:b/>
        </w:rPr>
        <w:t>What is hospice care? ________________________________________________________________________</w:t>
      </w:r>
    </w:p>
    <w:p w:rsidR="007949A3" w:rsidRDefault="007949A3" w:rsidP="007949A3">
      <w:pPr>
        <w:rPr>
          <w:rFonts w:ascii="AR CENA" w:hAnsi="AR CENA"/>
          <w:b/>
        </w:rPr>
      </w:pPr>
    </w:p>
    <w:p w:rsidR="007949A3" w:rsidRDefault="007949A3" w:rsidP="007949A3">
      <w:pPr>
        <w:rPr>
          <w:rFonts w:ascii="AR CENA" w:hAnsi="AR CENA"/>
          <w:b/>
        </w:rPr>
      </w:pPr>
      <w:r>
        <w:rPr>
          <w:rFonts w:ascii="AR CENA" w:hAnsi="AR CENA"/>
          <w:b/>
        </w:rPr>
        <w:t>What is euthanasia? _________________________________________________________________________</w:t>
      </w:r>
    </w:p>
    <w:p w:rsidR="007949A3" w:rsidRDefault="007949A3" w:rsidP="007949A3">
      <w:pPr>
        <w:rPr>
          <w:rFonts w:ascii="AR CENA" w:hAnsi="AR CENA"/>
          <w:b/>
        </w:rPr>
      </w:pPr>
    </w:p>
    <w:p w:rsidR="007949A3" w:rsidRDefault="007949A3" w:rsidP="007949A3">
      <w:pPr>
        <w:rPr>
          <w:rFonts w:ascii="AR CENA" w:hAnsi="AR CENA"/>
          <w:b/>
        </w:rPr>
      </w:pPr>
    </w:p>
    <w:p w:rsidR="007949A3" w:rsidRDefault="007949A3" w:rsidP="007949A3">
      <w:pPr>
        <w:rPr>
          <w:rFonts w:ascii="AR CENA" w:hAnsi="AR CENA"/>
          <w:b/>
        </w:rPr>
      </w:pPr>
      <w:r>
        <w:rPr>
          <w:rFonts w:ascii="AR CENA" w:hAnsi="AR CENA"/>
          <w:b/>
        </w:rPr>
        <w:lastRenderedPageBreak/>
        <w:t xml:space="preserve">Names: </w:t>
      </w:r>
    </w:p>
    <w:p w:rsidR="007949A3" w:rsidRDefault="007949A3" w:rsidP="007949A3">
      <w:pPr>
        <w:rPr>
          <w:rFonts w:ascii="AR CENA" w:hAnsi="AR CENA"/>
          <w:b/>
        </w:rPr>
      </w:pPr>
    </w:p>
    <w:p w:rsidR="007949A3" w:rsidRDefault="007949A3" w:rsidP="007949A3">
      <w:pPr>
        <w:rPr>
          <w:rFonts w:ascii="AR CENA" w:hAnsi="AR CENA"/>
          <w:b/>
        </w:rPr>
      </w:pPr>
    </w:p>
    <w:p w:rsidR="007949A3" w:rsidRDefault="007949A3" w:rsidP="007949A3">
      <w:pPr>
        <w:rPr>
          <w:rFonts w:ascii="AR CENA" w:hAnsi="AR CENA"/>
          <w:b/>
        </w:rPr>
      </w:pPr>
    </w:p>
    <w:p w:rsidR="007949A3" w:rsidRDefault="007949A3" w:rsidP="007949A3">
      <w:pPr>
        <w:rPr>
          <w:rFonts w:ascii="AR CENA" w:hAnsi="AR CENA"/>
          <w:b/>
        </w:rPr>
      </w:pPr>
    </w:p>
    <w:p w:rsidR="007949A3" w:rsidRDefault="007949A3" w:rsidP="007949A3">
      <w:pPr>
        <w:rPr>
          <w:rFonts w:ascii="AR CENA" w:hAnsi="AR CENA"/>
          <w:b/>
        </w:rPr>
      </w:pPr>
    </w:p>
    <w:p w:rsidR="007949A3" w:rsidRDefault="007949A3" w:rsidP="007949A3">
      <w:pPr>
        <w:numPr>
          <w:ilvl w:val="0"/>
          <w:numId w:val="2"/>
        </w:numPr>
        <w:rPr>
          <w:rFonts w:ascii="AR CENA" w:hAnsi="AR CENA"/>
        </w:rPr>
      </w:pPr>
      <w:r w:rsidRPr="008014C4">
        <w:rPr>
          <w:rFonts w:ascii="AR CENA" w:hAnsi="AR CENA"/>
        </w:rPr>
        <w:t xml:space="preserve">With your group, rank the stages in order of what is MOST and LEAST important in order to get to the </w:t>
      </w:r>
      <w:r w:rsidRPr="008014C4">
        <w:rPr>
          <w:rFonts w:ascii="AR CENA" w:hAnsi="AR CENA"/>
          <w:i/>
        </w:rPr>
        <w:t xml:space="preserve">acceptance </w:t>
      </w:r>
      <w:r w:rsidRPr="008014C4">
        <w:rPr>
          <w:rFonts w:ascii="AR CENA" w:hAnsi="AR CENA"/>
        </w:rPr>
        <w:t>stage. Prepar</w:t>
      </w:r>
      <w:r>
        <w:rPr>
          <w:rFonts w:ascii="AR CENA" w:hAnsi="AR CENA"/>
        </w:rPr>
        <w:t>e your presenter with at least 3 key points</w:t>
      </w:r>
      <w:r w:rsidRPr="008014C4">
        <w:rPr>
          <w:rFonts w:ascii="AR CENA" w:hAnsi="AR CENA"/>
        </w:rPr>
        <w:t xml:space="preserve"> from </w:t>
      </w:r>
      <w:r>
        <w:rPr>
          <w:rFonts w:ascii="AR CENA" w:hAnsi="AR CENA"/>
        </w:rPr>
        <w:t>your own experiences and opinions</w:t>
      </w:r>
      <w:r w:rsidRPr="008014C4">
        <w:rPr>
          <w:rFonts w:ascii="AR CENA" w:hAnsi="AR CENA"/>
        </w:rPr>
        <w:t>.</w:t>
      </w:r>
    </w:p>
    <w:p w:rsidR="007949A3" w:rsidRDefault="007949A3" w:rsidP="007949A3">
      <w:pPr>
        <w:ind w:left="360"/>
        <w:rPr>
          <w:rFonts w:ascii="AR CENA" w:hAnsi="AR CENA"/>
        </w:rPr>
      </w:pPr>
      <w:r>
        <w:rPr>
          <w:rFonts w:ascii="AR CENA" w:hAnsi="AR CENA"/>
        </w:rPr>
        <w:t>The MOST important stage is: _____________________</w:t>
      </w:r>
    </w:p>
    <w:p w:rsidR="007949A3" w:rsidRDefault="007949A3" w:rsidP="007949A3">
      <w:pPr>
        <w:ind w:left="360"/>
        <w:rPr>
          <w:rFonts w:ascii="AR CENA" w:hAnsi="AR CENA"/>
        </w:rPr>
      </w:pPr>
      <w:r>
        <w:rPr>
          <w:rFonts w:ascii="AR CENA" w:hAnsi="AR CENA"/>
        </w:rPr>
        <w:t>The LEAST important stage is: _____________________</w:t>
      </w:r>
    </w:p>
    <w:p w:rsidR="007949A3" w:rsidRDefault="007949A3" w:rsidP="007949A3">
      <w:pPr>
        <w:rPr>
          <w:rFonts w:ascii="AR CENA" w:hAnsi="AR CENA"/>
        </w:rPr>
      </w:pPr>
    </w:p>
    <w:p w:rsidR="007949A3" w:rsidRDefault="007949A3" w:rsidP="007949A3">
      <w:pPr>
        <w:numPr>
          <w:ilvl w:val="0"/>
          <w:numId w:val="1"/>
        </w:numPr>
        <w:rPr>
          <w:rFonts w:ascii="AR CENA" w:hAnsi="AR CENA"/>
        </w:rPr>
      </w:pPr>
      <w:r>
        <w:rPr>
          <w:rFonts w:ascii="AR CENA" w:hAnsi="AR CENA"/>
        </w:rPr>
        <w:t xml:space="preserve">  </w:t>
      </w:r>
    </w:p>
    <w:p w:rsidR="007949A3" w:rsidRDefault="007949A3" w:rsidP="007949A3">
      <w:pPr>
        <w:ind w:left="720"/>
        <w:rPr>
          <w:rFonts w:ascii="AR CENA" w:hAnsi="AR CENA"/>
        </w:rPr>
      </w:pPr>
    </w:p>
    <w:p w:rsidR="007949A3" w:rsidRDefault="007949A3" w:rsidP="007949A3">
      <w:pPr>
        <w:numPr>
          <w:ilvl w:val="0"/>
          <w:numId w:val="1"/>
        </w:numPr>
        <w:rPr>
          <w:rFonts w:ascii="AR CENA" w:hAnsi="AR CENA"/>
        </w:rPr>
      </w:pPr>
      <w:r>
        <w:rPr>
          <w:rFonts w:ascii="AR CENA" w:hAnsi="AR CENA"/>
        </w:rPr>
        <w:t xml:space="preserve">  </w:t>
      </w:r>
    </w:p>
    <w:p w:rsidR="007949A3" w:rsidRDefault="007949A3" w:rsidP="007949A3">
      <w:pPr>
        <w:ind w:left="720"/>
        <w:rPr>
          <w:rFonts w:ascii="AR CENA" w:hAnsi="AR CENA"/>
        </w:rPr>
      </w:pPr>
    </w:p>
    <w:p w:rsidR="007949A3" w:rsidRPr="008014C4" w:rsidRDefault="007949A3" w:rsidP="007949A3">
      <w:pPr>
        <w:numPr>
          <w:ilvl w:val="0"/>
          <w:numId w:val="1"/>
        </w:numPr>
        <w:rPr>
          <w:rFonts w:ascii="AR CENA" w:hAnsi="AR CENA"/>
        </w:rPr>
      </w:pPr>
    </w:p>
    <w:p w:rsidR="007949A3" w:rsidRPr="008014C4" w:rsidRDefault="007949A3" w:rsidP="007949A3">
      <w:pPr>
        <w:rPr>
          <w:rFonts w:ascii="AR CENA" w:hAnsi="AR CENA"/>
        </w:rPr>
      </w:pPr>
    </w:p>
    <w:p w:rsidR="007949A3" w:rsidRPr="008014C4" w:rsidRDefault="007949A3" w:rsidP="007949A3">
      <w:pPr>
        <w:rPr>
          <w:rFonts w:ascii="AR CENA" w:hAnsi="AR CENA"/>
        </w:rPr>
      </w:pPr>
    </w:p>
    <w:p w:rsidR="007949A3" w:rsidRPr="008014C4" w:rsidRDefault="007949A3" w:rsidP="007949A3">
      <w:pPr>
        <w:rPr>
          <w:rFonts w:ascii="AR CENA" w:hAnsi="AR CENA"/>
        </w:rPr>
      </w:pPr>
      <w:r w:rsidRPr="008014C4">
        <w:rPr>
          <w:rFonts w:ascii="AR CENA" w:hAnsi="AR CENA"/>
        </w:rPr>
        <w:t xml:space="preserve">(2) With your group, decide if the benefits of hospice are available </w:t>
      </w:r>
      <w:r>
        <w:rPr>
          <w:rFonts w:ascii="AR CENA" w:hAnsi="AR CENA"/>
        </w:rPr>
        <w:t>to (circle one) [to what degree should these programs</w:t>
      </w:r>
      <w:proofErr w:type="gramStart"/>
      <w:r>
        <w:rPr>
          <w:rFonts w:ascii="AR CENA" w:hAnsi="AR CENA"/>
        </w:rPr>
        <w:t>..]</w:t>
      </w:r>
      <w:proofErr w:type="gramEnd"/>
    </w:p>
    <w:p w:rsidR="007949A3" w:rsidRPr="008014C4" w:rsidRDefault="007949A3" w:rsidP="007949A3">
      <w:pPr>
        <w:rPr>
          <w:rFonts w:ascii="AR CENA" w:hAnsi="AR CENA"/>
        </w:rPr>
      </w:pPr>
    </w:p>
    <w:p w:rsidR="007949A3" w:rsidRPr="008014C4" w:rsidRDefault="007949A3" w:rsidP="007949A3">
      <w:pPr>
        <w:rPr>
          <w:rFonts w:ascii="AR CENA" w:hAnsi="AR CENA"/>
        </w:rPr>
      </w:pPr>
      <w:r w:rsidRPr="008014C4">
        <w:rPr>
          <w:rFonts w:ascii="AR CENA" w:hAnsi="AR CENA"/>
        </w:rPr>
        <w:t xml:space="preserve">Most Americans                                             </w:t>
      </w:r>
      <w:r w:rsidRPr="008014C4">
        <w:rPr>
          <w:rFonts w:ascii="AR CENA" w:hAnsi="AR CENA"/>
        </w:rPr>
        <w:tab/>
        <w:t xml:space="preserve">Some Americans </w:t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 w:rsidRPr="008014C4">
        <w:rPr>
          <w:rFonts w:ascii="AR CENA" w:hAnsi="AR CENA"/>
        </w:rPr>
        <w:t>All Americans</w:t>
      </w:r>
    </w:p>
    <w:p w:rsidR="007949A3" w:rsidRPr="008014C4" w:rsidRDefault="007949A3" w:rsidP="007949A3">
      <w:pPr>
        <w:rPr>
          <w:rFonts w:ascii="AR CENA" w:hAnsi="AR CENA"/>
        </w:rPr>
      </w:pPr>
    </w:p>
    <w:p w:rsidR="007949A3" w:rsidRDefault="007949A3" w:rsidP="007949A3">
      <w:pPr>
        <w:rPr>
          <w:rFonts w:ascii="AR CENA" w:hAnsi="AR CENA"/>
        </w:rPr>
      </w:pPr>
      <w:r w:rsidRPr="008014C4">
        <w:rPr>
          <w:rFonts w:ascii="AR CENA" w:hAnsi="AR CENA"/>
        </w:rPr>
        <w:t xml:space="preserve">Prepare your presenter </w:t>
      </w:r>
      <w:r>
        <w:rPr>
          <w:rFonts w:ascii="AR CENA" w:hAnsi="AR CENA"/>
        </w:rPr>
        <w:t>with at least 3 key points. Include at least 2</w:t>
      </w:r>
      <w:r w:rsidRPr="008014C4">
        <w:rPr>
          <w:rFonts w:ascii="AR CENA" w:hAnsi="AR CENA"/>
        </w:rPr>
        <w:t xml:space="preserve"> facts from your </w:t>
      </w:r>
      <w:r>
        <w:rPr>
          <w:rFonts w:ascii="AR CENA" w:hAnsi="AR CENA"/>
        </w:rPr>
        <w:t xml:space="preserve">attached </w:t>
      </w:r>
      <w:r w:rsidRPr="008014C4">
        <w:rPr>
          <w:rFonts w:ascii="AR CENA" w:hAnsi="AR CENA"/>
        </w:rPr>
        <w:t>statistics sheet.</w:t>
      </w:r>
      <w:r>
        <w:rPr>
          <w:rFonts w:ascii="AR CENA" w:hAnsi="AR CENA"/>
        </w:rPr>
        <w:t xml:space="preserve"> </w:t>
      </w:r>
    </w:p>
    <w:p w:rsidR="007949A3" w:rsidRDefault="007949A3" w:rsidP="007949A3">
      <w:pPr>
        <w:rPr>
          <w:rFonts w:ascii="AR CENA" w:hAnsi="AR CENA"/>
        </w:rPr>
      </w:pPr>
    </w:p>
    <w:p w:rsidR="007949A3" w:rsidRDefault="007949A3" w:rsidP="007949A3">
      <w:pPr>
        <w:numPr>
          <w:ilvl w:val="0"/>
          <w:numId w:val="1"/>
        </w:numPr>
        <w:rPr>
          <w:rFonts w:ascii="AR CENA" w:hAnsi="AR CENA"/>
        </w:rPr>
      </w:pPr>
      <w:r>
        <w:rPr>
          <w:rFonts w:ascii="AR CENA" w:hAnsi="AR CENA"/>
        </w:rPr>
        <w:t xml:space="preserve">  </w:t>
      </w:r>
    </w:p>
    <w:p w:rsidR="007949A3" w:rsidRDefault="007949A3" w:rsidP="007949A3">
      <w:pPr>
        <w:ind w:left="720"/>
        <w:rPr>
          <w:rFonts w:ascii="AR CENA" w:hAnsi="AR CENA"/>
        </w:rPr>
      </w:pPr>
      <w:r>
        <w:rPr>
          <w:rFonts w:ascii="AR CENA" w:hAnsi="AR CENA"/>
        </w:rPr>
        <w:t xml:space="preserve"> </w:t>
      </w:r>
    </w:p>
    <w:p w:rsidR="007949A3" w:rsidRDefault="007949A3" w:rsidP="007949A3">
      <w:pPr>
        <w:numPr>
          <w:ilvl w:val="0"/>
          <w:numId w:val="1"/>
        </w:numPr>
        <w:rPr>
          <w:rFonts w:ascii="AR CENA" w:hAnsi="AR CENA"/>
        </w:rPr>
      </w:pPr>
    </w:p>
    <w:p w:rsidR="007949A3" w:rsidRDefault="007949A3" w:rsidP="007949A3">
      <w:pPr>
        <w:ind w:left="720"/>
        <w:rPr>
          <w:rFonts w:ascii="AR CENA" w:hAnsi="AR CENA"/>
        </w:rPr>
      </w:pPr>
    </w:p>
    <w:p w:rsidR="007949A3" w:rsidRPr="008014C4" w:rsidRDefault="007949A3" w:rsidP="007949A3">
      <w:pPr>
        <w:numPr>
          <w:ilvl w:val="0"/>
          <w:numId w:val="1"/>
        </w:numPr>
        <w:rPr>
          <w:rFonts w:ascii="AR CENA" w:hAnsi="AR CENA"/>
        </w:rPr>
      </w:pPr>
      <w:r>
        <w:rPr>
          <w:rFonts w:ascii="AR CENA" w:hAnsi="AR CENA"/>
        </w:rPr>
        <w:t xml:space="preserve"> </w:t>
      </w:r>
    </w:p>
    <w:p w:rsidR="007949A3" w:rsidRDefault="007949A3" w:rsidP="007949A3">
      <w:pPr>
        <w:rPr>
          <w:rFonts w:ascii="AR CENA" w:hAnsi="AR CENA"/>
        </w:rPr>
      </w:pPr>
    </w:p>
    <w:p w:rsidR="007949A3" w:rsidRPr="008014C4" w:rsidRDefault="007949A3" w:rsidP="007949A3">
      <w:pPr>
        <w:rPr>
          <w:rFonts w:ascii="AR CENA" w:hAnsi="AR CENA"/>
        </w:rPr>
      </w:pPr>
    </w:p>
    <w:p w:rsidR="007949A3" w:rsidRPr="008014C4" w:rsidRDefault="007949A3" w:rsidP="007949A3">
      <w:pPr>
        <w:rPr>
          <w:rFonts w:ascii="AR CENA" w:hAnsi="AR CENA"/>
        </w:rPr>
      </w:pPr>
      <w:r w:rsidRPr="008014C4">
        <w:rPr>
          <w:rFonts w:ascii="AR CENA" w:hAnsi="AR CENA"/>
        </w:rPr>
        <w:t>(3) With your group, decide if euthanasia is</w:t>
      </w:r>
      <w:r>
        <w:rPr>
          <w:rFonts w:ascii="AR CENA" w:hAnsi="AR CENA"/>
        </w:rPr>
        <w:t xml:space="preserve"> (circle one)</w:t>
      </w:r>
    </w:p>
    <w:p w:rsidR="007949A3" w:rsidRPr="008014C4" w:rsidRDefault="007949A3" w:rsidP="007949A3">
      <w:pPr>
        <w:rPr>
          <w:rFonts w:ascii="AR CENA" w:hAnsi="AR CENA"/>
        </w:rPr>
      </w:pPr>
    </w:p>
    <w:p w:rsidR="007949A3" w:rsidRPr="008014C4" w:rsidRDefault="007949A3" w:rsidP="007949A3">
      <w:pPr>
        <w:rPr>
          <w:rFonts w:ascii="AR CENA" w:hAnsi="AR CENA"/>
        </w:rPr>
      </w:pPr>
      <w:r w:rsidRPr="008014C4">
        <w:rPr>
          <w:rFonts w:ascii="AR CENA" w:hAnsi="AR CENA"/>
        </w:rPr>
        <w:t>Never acceptable</w:t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  <w:t>Sometimes acceptable</w:t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 w:rsidRPr="008014C4">
        <w:rPr>
          <w:rFonts w:ascii="AR CENA" w:hAnsi="AR CENA"/>
        </w:rPr>
        <w:tab/>
      </w:r>
      <w:r>
        <w:rPr>
          <w:rFonts w:ascii="AR CENA" w:hAnsi="AR CENA"/>
        </w:rPr>
        <w:tab/>
      </w:r>
      <w:r w:rsidRPr="008014C4">
        <w:rPr>
          <w:rFonts w:ascii="AR CENA" w:hAnsi="AR CENA"/>
        </w:rPr>
        <w:t>Always acceptable</w:t>
      </w:r>
    </w:p>
    <w:p w:rsidR="007949A3" w:rsidRPr="008014C4" w:rsidRDefault="007949A3" w:rsidP="007949A3">
      <w:pPr>
        <w:rPr>
          <w:rFonts w:ascii="AR CENA" w:hAnsi="AR CENA"/>
        </w:rPr>
      </w:pPr>
    </w:p>
    <w:p w:rsidR="007949A3" w:rsidRDefault="007949A3" w:rsidP="007949A3">
      <w:pPr>
        <w:rPr>
          <w:rFonts w:ascii="AR CENA" w:hAnsi="AR CENA"/>
        </w:rPr>
      </w:pPr>
      <w:r w:rsidRPr="008014C4">
        <w:rPr>
          <w:rFonts w:ascii="AR CENA" w:hAnsi="AR CENA"/>
        </w:rPr>
        <w:t>Prepar</w:t>
      </w:r>
      <w:r>
        <w:rPr>
          <w:rFonts w:ascii="AR CENA" w:hAnsi="AR CENA"/>
        </w:rPr>
        <w:t>e your presenter with at least 3 key points. Include at least 2</w:t>
      </w:r>
      <w:r w:rsidRPr="008014C4">
        <w:rPr>
          <w:rFonts w:ascii="AR CENA" w:hAnsi="AR CENA"/>
        </w:rPr>
        <w:t xml:space="preserve"> facts from</w:t>
      </w:r>
      <w:r>
        <w:rPr>
          <w:rFonts w:ascii="AR CENA" w:hAnsi="AR CENA"/>
        </w:rPr>
        <w:t xml:space="preserve"> “Able to Decide?” on page 148 of the textbook. </w:t>
      </w:r>
    </w:p>
    <w:p w:rsidR="007949A3" w:rsidRDefault="007949A3" w:rsidP="007949A3">
      <w:pPr>
        <w:rPr>
          <w:rFonts w:ascii="AR CENA" w:hAnsi="AR CENA"/>
        </w:rPr>
      </w:pPr>
    </w:p>
    <w:p w:rsidR="007949A3" w:rsidRPr="00E02BF0" w:rsidRDefault="007949A3" w:rsidP="007949A3">
      <w:pPr>
        <w:numPr>
          <w:ilvl w:val="0"/>
          <w:numId w:val="1"/>
        </w:numPr>
        <w:rPr>
          <w:rFonts w:ascii="AR CENA" w:hAnsi="AR CENA"/>
        </w:rPr>
      </w:pPr>
      <w:r>
        <w:rPr>
          <w:rFonts w:ascii="AR CENA" w:hAnsi="AR CENA"/>
        </w:rPr>
        <w:t xml:space="preserve"> </w:t>
      </w:r>
    </w:p>
    <w:p w:rsidR="007949A3" w:rsidRDefault="007949A3" w:rsidP="007949A3">
      <w:pPr>
        <w:ind w:left="720"/>
        <w:rPr>
          <w:rFonts w:ascii="AR CENA" w:hAnsi="AR CENA"/>
        </w:rPr>
      </w:pPr>
    </w:p>
    <w:p w:rsidR="007949A3" w:rsidRPr="008014C4" w:rsidRDefault="007949A3" w:rsidP="007949A3">
      <w:pPr>
        <w:numPr>
          <w:ilvl w:val="0"/>
          <w:numId w:val="1"/>
        </w:numPr>
        <w:rPr>
          <w:rFonts w:ascii="AR CENA" w:hAnsi="AR CENA"/>
        </w:rPr>
      </w:pPr>
      <w:r>
        <w:rPr>
          <w:rFonts w:ascii="AR CENA" w:hAnsi="AR CENA"/>
        </w:rPr>
        <w:t xml:space="preserve"> </w:t>
      </w:r>
    </w:p>
    <w:p w:rsidR="007949A3" w:rsidRDefault="007949A3" w:rsidP="007949A3">
      <w:pPr>
        <w:rPr>
          <w:rFonts w:ascii="AR CENA" w:hAnsi="AR CENA"/>
        </w:rPr>
      </w:pPr>
    </w:p>
    <w:p w:rsidR="007949A3" w:rsidRPr="008014C4" w:rsidRDefault="007949A3" w:rsidP="007949A3">
      <w:pPr>
        <w:numPr>
          <w:ilvl w:val="0"/>
          <w:numId w:val="1"/>
        </w:numPr>
        <w:rPr>
          <w:rFonts w:ascii="AR CENA" w:hAnsi="AR CENA"/>
        </w:rPr>
      </w:pPr>
    </w:p>
    <w:p w:rsidR="007949A3" w:rsidRPr="008014C4" w:rsidRDefault="007949A3" w:rsidP="007949A3">
      <w:pPr>
        <w:rPr>
          <w:rFonts w:ascii="AR CENA" w:hAnsi="AR CENA"/>
        </w:rPr>
      </w:pPr>
    </w:p>
    <w:p w:rsidR="007949A3" w:rsidRDefault="007949A3" w:rsidP="007949A3">
      <w:pPr>
        <w:rPr>
          <w:rFonts w:ascii="AR CENA" w:hAnsi="AR CENA"/>
        </w:rPr>
      </w:pPr>
    </w:p>
    <w:p w:rsidR="007949A3" w:rsidRDefault="007949A3" w:rsidP="007949A3">
      <w:pPr>
        <w:rPr>
          <w:rFonts w:ascii="AR CENA" w:hAnsi="AR CENA"/>
        </w:rPr>
      </w:pPr>
    </w:p>
    <w:p w:rsidR="007949A3" w:rsidRDefault="007949A3" w:rsidP="007949A3">
      <w:pPr>
        <w:rPr>
          <w:rFonts w:ascii="AR CENA" w:hAnsi="AR CENA"/>
        </w:rPr>
      </w:pPr>
    </w:p>
    <w:p w:rsidR="007949A3" w:rsidRDefault="007949A3" w:rsidP="007949A3">
      <w:pPr>
        <w:rPr>
          <w:rFonts w:ascii="AR CENA" w:hAnsi="AR CENA"/>
        </w:rPr>
      </w:pPr>
    </w:p>
    <w:p w:rsidR="007949A3" w:rsidRDefault="007949A3" w:rsidP="007949A3">
      <w:pPr>
        <w:rPr>
          <w:rFonts w:ascii="AR CENA" w:hAnsi="AR CENA"/>
        </w:rPr>
      </w:pPr>
    </w:p>
    <w:p w:rsidR="007949A3" w:rsidRDefault="007949A3" w:rsidP="007949A3">
      <w:pPr>
        <w:rPr>
          <w:rFonts w:ascii="AR CENA" w:hAnsi="AR CENA"/>
        </w:rPr>
      </w:pPr>
    </w:p>
    <w:p w:rsidR="007949A3" w:rsidRPr="00262D9B" w:rsidRDefault="007949A3" w:rsidP="007949A3">
      <w:pPr>
        <w:rPr>
          <w:color w:val="000000"/>
        </w:rPr>
      </w:pPr>
    </w:p>
    <w:p w:rsidR="007949A3" w:rsidRPr="00262D9B" w:rsidRDefault="007949A3" w:rsidP="007949A3">
      <w:pPr>
        <w:rPr>
          <w:b/>
          <w:color w:val="000000"/>
          <w:lang/>
        </w:rPr>
      </w:pPr>
      <w:r w:rsidRPr="00262D9B">
        <w:rPr>
          <w:b/>
          <w:color w:val="000000"/>
          <w:lang/>
        </w:rPr>
        <w:t>Recent Statistics on Hospice Care in the United States</w:t>
      </w:r>
    </w:p>
    <w:p w:rsidR="007949A3" w:rsidRPr="00262D9B" w:rsidRDefault="007949A3" w:rsidP="007949A3">
      <w:pPr>
        <w:rPr>
          <w:color w:val="000000"/>
          <w:lang/>
        </w:rPr>
      </w:pPr>
    </w:p>
    <w:p w:rsidR="007949A3" w:rsidRPr="00262D9B" w:rsidRDefault="007949A3" w:rsidP="007949A3">
      <w:pPr>
        <w:numPr>
          <w:ilvl w:val="0"/>
          <w:numId w:val="1"/>
        </w:numPr>
        <w:rPr>
          <w:color w:val="000000"/>
          <w:lang/>
        </w:rPr>
      </w:pPr>
      <w:r w:rsidRPr="00262D9B">
        <w:rPr>
          <w:color w:val="000000"/>
          <w:lang/>
        </w:rPr>
        <w:t>As many as 80% of all U.S. deaths occur in hospitals despite the emergence of the popularity of dying at home through hospice and home healthcare.</w:t>
      </w:r>
    </w:p>
    <w:p w:rsidR="007949A3" w:rsidRPr="00262D9B" w:rsidRDefault="007949A3" w:rsidP="007949A3">
      <w:pPr>
        <w:ind w:left="720"/>
        <w:rPr>
          <w:color w:val="000000"/>
          <w:lang/>
        </w:rPr>
      </w:pPr>
    </w:p>
    <w:p w:rsidR="007949A3" w:rsidRPr="00262D9B" w:rsidRDefault="007949A3" w:rsidP="007949A3">
      <w:pPr>
        <w:numPr>
          <w:ilvl w:val="0"/>
          <w:numId w:val="1"/>
        </w:numPr>
        <w:rPr>
          <w:color w:val="000000"/>
        </w:rPr>
      </w:pPr>
      <w:r w:rsidRPr="00262D9B">
        <w:rPr>
          <w:color w:val="000000"/>
        </w:rPr>
        <w:t xml:space="preserve">Reports show that more than 964,000 patients received hospice care through Medicare in 2006. </w:t>
      </w:r>
    </w:p>
    <w:p w:rsidR="007949A3" w:rsidRPr="00262D9B" w:rsidRDefault="007949A3" w:rsidP="007949A3">
      <w:pPr>
        <w:rPr>
          <w:color w:val="000000"/>
        </w:rPr>
      </w:pPr>
    </w:p>
    <w:p w:rsidR="007949A3" w:rsidRPr="00262D9B" w:rsidRDefault="007949A3" w:rsidP="007949A3">
      <w:pPr>
        <w:numPr>
          <w:ilvl w:val="0"/>
          <w:numId w:val="1"/>
        </w:numPr>
        <w:autoSpaceDE w:val="0"/>
        <w:autoSpaceDN w:val="0"/>
        <w:adjustRightInd w:val="0"/>
        <w:rPr>
          <w:color w:val="000000"/>
        </w:rPr>
      </w:pPr>
      <w:r w:rsidRPr="00262D9B">
        <w:rPr>
          <w:color w:val="000000"/>
        </w:rPr>
        <w:t>The majority of hospice providers (49%) have a nonprofit status. Conversely, 46% are for-profit and 5% are government programs.</w:t>
      </w:r>
    </w:p>
    <w:p w:rsidR="007949A3" w:rsidRPr="00262D9B" w:rsidRDefault="007949A3" w:rsidP="007949A3">
      <w:pPr>
        <w:rPr>
          <w:color w:val="000000"/>
        </w:rPr>
      </w:pPr>
    </w:p>
    <w:p w:rsidR="007949A3" w:rsidRPr="00262D9B" w:rsidRDefault="007949A3" w:rsidP="007949A3">
      <w:pPr>
        <w:numPr>
          <w:ilvl w:val="0"/>
          <w:numId w:val="1"/>
        </w:numPr>
        <w:autoSpaceDE w:val="0"/>
        <w:autoSpaceDN w:val="0"/>
        <w:adjustRightInd w:val="0"/>
        <w:rPr>
          <w:color w:val="000000"/>
        </w:rPr>
      </w:pPr>
      <w:r w:rsidRPr="00262D9B">
        <w:rPr>
          <w:color w:val="000000"/>
        </w:rPr>
        <w:t>In 2006, total Medicare hospice clients equaled 964,614. The average length of stay was 71 days and the average amount spent per client was $9,567.</w:t>
      </w:r>
    </w:p>
    <w:p w:rsidR="007949A3" w:rsidRPr="00262D9B" w:rsidRDefault="007949A3" w:rsidP="007949A3">
      <w:pPr>
        <w:rPr>
          <w:color w:val="000000"/>
        </w:rPr>
      </w:pPr>
    </w:p>
    <w:p w:rsidR="007949A3" w:rsidRPr="00262D9B" w:rsidRDefault="007949A3" w:rsidP="007949A3">
      <w:pPr>
        <w:numPr>
          <w:ilvl w:val="0"/>
          <w:numId w:val="1"/>
        </w:numPr>
        <w:autoSpaceDE w:val="0"/>
        <w:autoSpaceDN w:val="0"/>
        <w:adjustRightInd w:val="0"/>
        <w:rPr>
          <w:color w:val="000000"/>
        </w:rPr>
      </w:pPr>
      <w:r w:rsidRPr="00262D9B">
        <w:rPr>
          <w:color w:val="000000"/>
        </w:rPr>
        <w:t>Hospices tend to be located in the southern United States, as well as Texas and California.</w:t>
      </w:r>
    </w:p>
    <w:p w:rsidR="007949A3" w:rsidRPr="00262D9B" w:rsidRDefault="007949A3" w:rsidP="007949A3">
      <w:pPr>
        <w:rPr>
          <w:color w:val="000000"/>
        </w:rPr>
      </w:pPr>
    </w:p>
    <w:p w:rsidR="007949A3" w:rsidRDefault="007949A3" w:rsidP="007949A3">
      <w:pPr>
        <w:numPr>
          <w:ilvl w:val="0"/>
          <w:numId w:val="1"/>
        </w:numPr>
        <w:rPr>
          <w:color w:val="000000"/>
        </w:rPr>
      </w:pPr>
      <w:r w:rsidRPr="00262D9B">
        <w:rPr>
          <w:color w:val="000000"/>
        </w:rPr>
        <w:t>One report finds more men dying of prostate cancer are receiving hospice care, but that the timing of hospice referral remains poor.</w:t>
      </w:r>
    </w:p>
    <w:p w:rsidR="007949A3" w:rsidRDefault="007949A3" w:rsidP="007949A3">
      <w:pPr>
        <w:pStyle w:val="ListParagraph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ind w:left="720"/>
        <w:rPr>
          <w:color w:val="000000"/>
        </w:rPr>
      </w:pPr>
    </w:p>
    <w:p w:rsidR="007949A3" w:rsidRDefault="007949A3" w:rsidP="007949A3">
      <w:pPr>
        <w:rPr>
          <w:color w:val="000000"/>
        </w:rPr>
      </w:pPr>
    </w:p>
    <w:p w:rsidR="007949A3" w:rsidRPr="00370E69" w:rsidRDefault="007949A3" w:rsidP="007949A3">
      <w:pPr>
        <w:rPr>
          <w:b/>
          <w:color w:val="000000"/>
        </w:rPr>
      </w:pPr>
      <w:r w:rsidRPr="00370E69">
        <w:rPr>
          <w:b/>
          <w:color w:val="000000"/>
        </w:rPr>
        <w:lastRenderedPageBreak/>
        <w:t>Name:</w:t>
      </w:r>
    </w:p>
    <w:p w:rsidR="007949A3" w:rsidRPr="00370E69" w:rsidRDefault="007949A3" w:rsidP="007949A3">
      <w:pPr>
        <w:rPr>
          <w:b/>
          <w:color w:val="000000"/>
        </w:rPr>
      </w:pPr>
      <w:r w:rsidRPr="00370E69">
        <w:rPr>
          <w:b/>
          <w:color w:val="000000"/>
        </w:rPr>
        <w:t>Today’s topic: Death and Dying</w:t>
      </w:r>
    </w:p>
    <w:p w:rsidR="007949A3" w:rsidRPr="00370E69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  <w:r w:rsidRPr="00370E69">
        <w:rPr>
          <w:b/>
          <w:color w:val="000000"/>
        </w:rPr>
        <w:t>Match key words/phrases to the appropriate stage of death and dying that we learned about in class today.</w:t>
      </w:r>
      <w:r>
        <w:rPr>
          <w:b/>
          <w:color w:val="000000"/>
        </w:rPr>
        <w:t xml:space="preserve"> [5 points]</w:t>
      </w:r>
    </w:p>
    <w:p w:rsidR="007949A3" w:rsidRDefault="007949A3" w:rsidP="007949A3">
      <w:pPr>
        <w:rPr>
          <w:b/>
          <w:color w:val="000000"/>
        </w:rPr>
      </w:pPr>
      <w:r>
        <w:rPr>
          <w:b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7.6pt;margin-top:2.25pt;width:227.15pt;height:160.5pt;z-index:251660288;mso-width-relative:margin;mso-height-relative:margin">
            <v:textbox>
              <w:txbxContent>
                <w:p w:rsidR="007949A3" w:rsidRDefault="007949A3" w:rsidP="007949A3">
                  <w:proofErr w:type="gramStart"/>
                  <w:r>
                    <w:t>___ 1.</w:t>
                  </w:r>
                  <w:proofErr w:type="gramEnd"/>
                  <w:r>
                    <w:t xml:space="preserve"> “If I go to church, can I have more time to live?”</w:t>
                  </w:r>
                </w:p>
                <w:p w:rsidR="007949A3" w:rsidRDefault="007949A3" w:rsidP="007949A3">
                  <w:proofErr w:type="gramStart"/>
                  <w:r>
                    <w:t>___ 2.</w:t>
                  </w:r>
                  <w:proofErr w:type="gramEnd"/>
                  <w:r>
                    <w:t xml:space="preserve"> A person is processing the losses that are about to come and might be thinking “I don’t care anymore…”</w:t>
                  </w:r>
                </w:p>
                <w:p w:rsidR="007949A3" w:rsidRDefault="007949A3" w:rsidP="007949A3">
                  <w:proofErr w:type="gramStart"/>
                  <w:r>
                    <w:t>___ 3.</w:t>
                  </w:r>
                  <w:proofErr w:type="gramEnd"/>
                  <w:r>
                    <w:t xml:space="preserve"> In this stage, a person is likely to alienate themselves. </w:t>
                  </w:r>
                </w:p>
                <w:p w:rsidR="007949A3" w:rsidRDefault="007949A3" w:rsidP="007949A3">
                  <w:proofErr w:type="gramStart"/>
                  <w:r>
                    <w:t>___ 4.</w:t>
                  </w:r>
                  <w:proofErr w:type="gramEnd"/>
                  <w:r>
                    <w:t xml:space="preserve"> In this stage, a person may believe that their doctor is wrong. </w:t>
                  </w:r>
                </w:p>
                <w:p w:rsidR="007949A3" w:rsidRDefault="007949A3" w:rsidP="007949A3">
                  <w:proofErr w:type="gramStart"/>
                  <w:r>
                    <w:t>___5.</w:t>
                  </w:r>
                  <w:proofErr w:type="gramEnd"/>
                  <w:r>
                    <w:t xml:space="preserve"> “Ok, I am ready for whatever will come.”</w:t>
                  </w:r>
                </w:p>
                <w:p w:rsidR="007949A3" w:rsidRDefault="007949A3" w:rsidP="007949A3"/>
              </w:txbxContent>
            </v:textbox>
          </v:shape>
        </w:pict>
      </w:r>
      <w:r>
        <w:rPr>
          <w:b/>
          <w:noProof/>
          <w:color w:val="000000"/>
        </w:rPr>
        <w:pict>
          <v:shape id="_x0000_s1027" type="#_x0000_t202" style="position:absolute;margin-left:1.8pt;margin-top:8.25pt;width:227.15pt;height:141.15pt;z-index:251661312;mso-width-relative:margin;mso-height-relative:margin">
            <v:textbox>
              <w:txbxContent>
                <w:p w:rsidR="007949A3" w:rsidRDefault="007949A3" w:rsidP="007949A3">
                  <w:pPr>
                    <w:numPr>
                      <w:ilvl w:val="0"/>
                      <w:numId w:val="3"/>
                    </w:numPr>
                    <w:suppressAutoHyphens/>
                    <w:autoSpaceDN w:val="0"/>
                    <w:textAlignment w:val="baseline"/>
                  </w:pPr>
                  <w:r>
                    <w:t>Acceptance</w:t>
                  </w:r>
                </w:p>
                <w:p w:rsidR="007949A3" w:rsidRDefault="007949A3" w:rsidP="007949A3">
                  <w:pPr>
                    <w:suppressAutoHyphens/>
                    <w:autoSpaceDN w:val="0"/>
                    <w:ind w:left="360"/>
                    <w:textAlignment w:val="baseline"/>
                  </w:pPr>
                </w:p>
                <w:p w:rsidR="007949A3" w:rsidRDefault="007949A3" w:rsidP="007949A3">
                  <w:pPr>
                    <w:numPr>
                      <w:ilvl w:val="0"/>
                      <w:numId w:val="3"/>
                    </w:numPr>
                    <w:suppressAutoHyphens/>
                    <w:autoSpaceDN w:val="0"/>
                    <w:textAlignment w:val="baseline"/>
                  </w:pPr>
                  <w:r>
                    <w:t>Denial</w:t>
                  </w:r>
                </w:p>
                <w:p w:rsidR="007949A3" w:rsidRDefault="007949A3" w:rsidP="007949A3">
                  <w:pPr>
                    <w:suppressAutoHyphens/>
                    <w:autoSpaceDN w:val="0"/>
                    <w:textAlignment w:val="baseline"/>
                  </w:pPr>
                </w:p>
                <w:p w:rsidR="007949A3" w:rsidRDefault="007949A3" w:rsidP="007949A3">
                  <w:pPr>
                    <w:numPr>
                      <w:ilvl w:val="0"/>
                      <w:numId w:val="3"/>
                    </w:numPr>
                    <w:suppressAutoHyphens/>
                    <w:autoSpaceDN w:val="0"/>
                    <w:textAlignment w:val="baseline"/>
                  </w:pPr>
                  <w:r>
                    <w:t>Depression</w:t>
                  </w:r>
                </w:p>
                <w:p w:rsidR="007949A3" w:rsidRDefault="007949A3" w:rsidP="007949A3">
                  <w:pPr>
                    <w:suppressAutoHyphens/>
                    <w:autoSpaceDN w:val="0"/>
                    <w:textAlignment w:val="baseline"/>
                  </w:pPr>
                </w:p>
                <w:p w:rsidR="007949A3" w:rsidRDefault="007949A3" w:rsidP="007949A3">
                  <w:pPr>
                    <w:numPr>
                      <w:ilvl w:val="0"/>
                      <w:numId w:val="3"/>
                    </w:numPr>
                    <w:suppressAutoHyphens/>
                    <w:autoSpaceDN w:val="0"/>
                    <w:textAlignment w:val="baseline"/>
                  </w:pPr>
                  <w:r>
                    <w:t>Bargaining</w:t>
                  </w:r>
                </w:p>
                <w:p w:rsidR="007949A3" w:rsidRDefault="007949A3" w:rsidP="007949A3">
                  <w:pPr>
                    <w:suppressAutoHyphens/>
                    <w:autoSpaceDN w:val="0"/>
                    <w:textAlignment w:val="baseline"/>
                  </w:pPr>
                </w:p>
                <w:p w:rsidR="007949A3" w:rsidRDefault="007949A3" w:rsidP="007949A3">
                  <w:pPr>
                    <w:numPr>
                      <w:ilvl w:val="0"/>
                      <w:numId w:val="3"/>
                    </w:numPr>
                    <w:suppressAutoHyphens/>
                    <w:autoSpaceDN w:val="0"/>
                    <w:textAlignment w:val="baseline"/>
                  </w:pPr>
                  <w:r>
                    <w:t>Anger</w:t>
                  </w:r>
                </w:p>
              </w:txbxContent>
            </v:textbox>
          </v:shape>
        </w:pict>
      </w: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  <w:proofErr w:type="gramStart"/>
      <w:r>
        <w:rPr>
          <w:color w:val="000000"/>
        </w:rPr>
        <w:t>6.</w:t>
      </w:r>
      <w:r>
        <w:rPr>
          <w:b/>
          <w:color w:val="000000"/>
        </w:rPr>
        <w:t>In</w:t>
      </w:r>
      <w:proofErr w:type="gramEnd"/>
      <w:r>
        <w:rPr>
          <w:b/>
          <w:color w:val="000000"/>
        </w:rPr>
        <w:t xml:space="preserve"> 2 complete sentences DEFEND or REFUTE euthanasia. (Tell me if you think it is ok or NOT ok and why). [2 points]</w:t>
      </w:r>
    </w:p>
    <w:p w:rsidR="007949A3" w:rsidRDefault="007949A3" w:rsidP="007949A3">
      <w:pPr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____________________________________________________________________________________________________________________________________________________________________________________</w:t>
      </w:r>
    </w:p>
    <w:p w:rsidR="007949A3" w:rsidRDefault="007949A3" w:rsidP="007949A3">
      <w:pPr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____________________________________________________________________________________________________________________________________________________________________________________</w:t>
      </w:r>
    </w:p>
    <w:p w:rsidR="007949A3" w:rsidRDefault="007949A3" w:rsidP="007949A3">
      <w:pPr>
        <w:rPr>
          <w:b/>
          <w:color w:val="000000"/>
        </w:rPr>
      </w:pPr>
    </w:p>
    <w:p w:rsidR="007949A3" w:rsidRDefault="007949A3" w:rsidP="007949A3">
      <w:pPr>
        <w:rPr>
          <w:b/>
          <w:color w:val="000000"/>
        </w:rPr>
      </w:pPr>
      <w:r>
        <w:rPr>
          <w:b/>
          <w:color w:val="000000"/>
        </w:rPr>
        <w:t>7. What is hospice care</w:t>
      </w:r>
      <w:proofErr w:type="gramStart"/>
      <w:r>
        <w:rPr>
          <w:b/>
          <w:color w:val="000000"/>
        </w:rPr>
        <w:t>?[</w:t>
      </w:r>
      <w:proofErr w:type="gramEnd"/>
      <w:r>
        <w:rPr>
          <w:b/>
          <w:color w:val="000000"/>
        </w:rPr>
        <w:t>2 points] ____________________________________________________________</w:t>
      </w:r>
    </w:p>
    <w:p w:rsidR="007949A3" w:rsidRDefault="007949A3" w:rsidP="007949A3">
      <w:pPr>
        <w:rPr>
          <w:b/>
          <w:color w:val="000000"/>
        </w:rPr>
      </w:pPr>
    </w:p>
    <w:p w:rsidR="007949A3" w:rsidRPr="00E022E4" w:rsidRDefault="007949A3" w:rsidP="007949A3">
      <w:pPr>
        <w:rPr>
          <w:b/>
          <w:color w:val="000000"/>
        </w:rPr>
      </w:pPr>
      <w:r>
        <w:rPr>
          <w:b/>
          <w:color w:val="000000"/>
        </w:rPr>
        <w:t xml:space="preserve">8. BONUS POINT: [1 point] </w:t>
      </w:r>
      <w:proofErr w:type="gramStart"/>
      <w:r>
        <w:rPr>
          <w:b/>
          <w:color w:val="000000"/>
        </w:rPr>
        <w:t>What</w:t>
      </w:r>
      <w:proofErr w:type="gramEnd"/>
      <w:r>
        <w:rPr>
          <w:b/>
          <w:color w:val="000000"/>
        </w:rPr>
        <w:t xml:space="preserve"> is ageism? __________________________________________________</w:t>
      </w:r>
    </w:p>
    <w:p w:rsidR="00006B77" w:rsidRDefault="00006B77"/>
    <w:sectPr w:rsidR="00006B77" w:rsidSect="002C18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22AF2"/>
    <w:multiLevelType w:val="hybridMultilevel"/>
    <w:tmpl w:val="C2666EF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7208E0"/>
    <w:multiLevelType w:val="hybridMultilevel"/>
    <w:tmpl w:val="AA0AA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A35AB8"/>
    <w:multiLevelType w:val="hybridMultilevel"/>
    <w:tmpl w:val="8B84D95A"/>
    <w:lvl w:ilvl="0" w:tplc="EB30123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49A3"/>
    <w:rsid w:val="00006B77"/>
    <w:rsid w:val="000D0F81"/>
    <w:rsid w:val="000E4556"/>
    <w:rsid w:val="00423285"/>
    <w:rsid w:val="00487631"/>
    <w:rsid w:val="007949A3"/>
    <w:rsid w:val="007B2ABE"/>
    <w:rsid w:val="008B339A"/>
    <w:rsid w:val="00901B95"/>
    <w:rsid w:val="00B241A6"/>
    <w:rsid w:val="00C75AD5"/>
    <w:rsid w:val="00E416D1"/>
    <w:rsid w:val="00E62B31"/>
    <w:rsid w:val="00EC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9A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544</Words>
  <Characters>3107</Characters>
  <Application>Microsoft Office Word</Application>
  <DocSecurity>0</DocSecurity>
  <Lines>25</Lines>
  <Paragraphs>7</Paragraphs>
  <ScaleCrop>false</ScaleCrop>
  <Company>Lenovo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2011-11-30T00:31:00Z</dcterms:created>
  <dcterms:modified xsi:type="dcterms:W3CDTF">2011-11-30T00:33:00Z</dcterms:modified>
</cp:coreProperties>
</file>